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235CB9" w:rsidRDefault="00E7539E" w:rsidP="00E7539E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235CB9" w:rsidRDefault="00E7539E" w:rsidP="00E7539E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235CB9" w:rsidRDefault="00E7539E" w:rsidP="00E7539E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</w:t>
      </w:r>
      <w:bookmarkStart w:id="0" w:name="_GoBack"/>
      <w:bookmarkEnd w:id="0"/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S Nº 0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04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18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FEVEREIRO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4E1B1C" w:rsidRDefault="00E7539E" w:rsidP="00E7539E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4E1B1C" w:rsidRDefault="00E7539E" w:rsidP="00E7539E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E7539E" w:rsidRPr="00415CF7" w:rsidRDefault="00E7539E" w:rsidP="00E7539E">
      <w:pPr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5815CA">
        <w:rPr>
          <w:rFonts w:eastAsia="Lucida Sans Unicode" w:cs="Arial"/>
          <w:kern w:val="2"/>
          <w:sz w:val="24"/>
          <w:szCs w:val="24"/>
          <w:lang w:eastAsia="pt-BR"/>
        </w:rPr>
        <w:t>28</w:t>
      </w:r>
      <w:r w:rsidR="000C15E5">
        <w:rPr>
          <w:rFonts w:eastAsia="Lucida Sans Unicode" w:cs="Arial"/>
          <w:kern w:val="2"/>
          <w:sz w:val="24"/>
          <w:szCs w:val="24"/>
          <w:lang w:eastAsia="pt-BR"/>
        </w:rPr>
        <w:t>9</w:t>
      </w: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ª Reunião Ordinária ocorrida em </w:t>
      </w:r>
      <w:r w:rsidR="000C15E5">
        <w:rPr>
          <w:rFonts w:eastAsia="Lucida Sans Unicode" w:cs="Arial"/>
          <w:kern w:val="2"/>
          <w:sz w:val="24"/>
          <w:szCs w:val="24"/>
          <w:lang w:eastAsia="pt-BR"/>
        </w:rPr>
        <w:t>18</w:t>
      </w: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 de </w:t>
      </w:r>
      <w:r w:rsidR="000C15E5">
        <w:rPr>
          <w:rFonts w:eastAsia="Lucida Sans Unicode" w:cs="Arial"/>
          <w:kern w:val="2"/>
          <w:sz w:val="24"/>
          <w:szCs w:val="24"/>
          <w:lang w:eastAsia="pt-BR"/>
        </w:rPr>
        <w:t>fevereiro</w:t>
      </w: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 de 20</w:t>
      </w:r>
      <w:r w:rsidR="00CD3FBA">
        <w:rPr>
          <w:rFonts w:eastAsia="Lucida Sans Unicode" w:cs="Arial"/>
          <w:kern w:val="2"/>
          <w:sz w:val="24"/>
          <w:szCs w:val="24"/>
          <w:lang w:eastAsia="pt-BR"/>
        </w:rPr>
        <w:t>20</w:t>
      </w:r>
      <w:r w:rsidRPr="00415CF7">
        <w:rPr>
          <w:rFonts w:eastAsia="Lucida Sans Unicode" w:cs="Arial"/>
          <w:kern w:val="2"/>
          <w:sz w:val="24"/>
          <w:szCs w:val="24"/>
          <w:lang w:eastAsia="pt-BR"/>
        </w:rPr>
        <w:t>, n</w:t>
      </w:r>
      <w:r w:rsidR="005815CA">
        <w:rPr>
          <w:rFonts w:eastAsia="Lucida Sans Unicode" w:cs="Arial"/>
          <w:kern w:val="2"/>
          <w:sz w:val="24"/>
          <w:szCs w:val="24"/>
          <w:lang w:eastAsia="pt-BR"/>
        </w:rPr>
        <w:t>o Plenarinho da Câmara Municipal – Praça Samuel Sabatini, 50 – Paço Municipal.</w:t>
      </w: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 </w:t>
      </w:r>
    </w:p>
    <w:p w:rsidR="00E7539E" w:rsidRPr="00415CF7" w:rsidRDefault="00E7539E" w:rsidP="00E7539E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  <w:r w:rsidRPr="00415CF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5815CA" w:rsidRDefault="00E7539E" w:rsidP="009F15B7">
      <w:pPr>
        <w:pStyle w:val="PargrafodaLista"/>
        <w:spacing w:after="0" w:line="360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="009E7577"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15CF7"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5815C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Prestação de Contas do </w:t>
      </w:r>
      <w:r w:rsidR="000C15E5">
        <w:rPr>
          <w:rFonts w:eastAsia="Lucida Sans Unicode" w:cs="Times New Roman"/>
          <w:bCs/>
          <w:kern w:val="2"/>
          <w:sz w:val="24"/>
          <w:szCs w:val="24"/>
          <w:lang w:eastAsia="pt-BR"/>
        </w:rPr>
        <w:t>3</w:t>
      </w:r>
      <w:r w:rsidR="005815CA">
        <w:rPr>
          <w:rFonts w:eastAsia="Lucida Sans Unicode" w:cs="Times New Roman"/>
          <w:bCs/>
          <w:kern w:val="2"/>
          <w:sz w:val="24"/>
          <w:szCs w:val="24"/>
          <w:lang w:eastAsia="pt-BR"/>
        </w:rPr>
        <w:t>º quadrimestre de 2019.</w:t>
      </w:r>
    </w:p>
    <w:p w:rsidR="00E7539E" w:rsidRPr="00415CF7" w:rsidRDefault="00E7539E" w:rsidP="009F15B7">
      <w:pPr>
        <w:pStyle w:val="PargrafodaLista"/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415CF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E7539E" w:rsidRPr="004E1B1C" w:rsidRDefault="00E7539E" w:rsidP="00E7539E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4E1B1C" w:rsidRDefault="00E7539E" w:rsidP="00E7539E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4E1B1C" w:rsidRDefault="00E7539E" w:rsidP="00E7539E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E7539E" w:rsidRPr="004E1B1C" w:rsidRDefault="00E7539E" w:rsidP="00E7539E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E7539E" w:rsidRPr="004E1B1C" w:rsidRDefault="00E7539E" w:rsidP="00E7539E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E7539E" w:rsidRPr="004E1B1C" w:rsidRDefault="00E7539E" w:rsidP="00E7539E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E7539E" w:rsidRPr="00235CB9" w:rsidRDefault="00E7539E" w:rsidP="00E7539E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Stefanos </w:t>
      </w:r>
      <w:proofErr w:type="spellStart"/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>Paraskevas</w:t>
      </w:r>
      <w:proofErr w:type="spellEnd"/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Lazarou</w:t>
      </w:r>
    </w:p>
    <w:p w:rsidR="00E7539E" w:rsidRPr="004E1B1C" w:rsidRDefault="00E7539E" w:rsidP="00E7539E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4E1B1C">
        <w:rPr>
          <w:rFonts w:eastAsia="Lucida Sans Unicode" w:cs="Times New Roman"/>
          <w:kern w:val="2"/>
          <w:sz w:val="24"/>
          <w:szCs w:val="24"/>
          <w:lang w:eastAsia="pt-BR"/>
        </w:rPr>
        <w:t>Presidente do Conselho Municipal de Saúde</w:t>
      </w:r>
    </w:p>
    <w:p w:rsidR="009E00E8" w:rsidRPr="0052299C" w:rsidRDefault="009E00E8" w:rsidP="00835AB8">
      <w:pPr>
        <w:spacing w:line="276" w:lineRule="auto"/>
        <w:jc w:val="both"/>
        <w:rPr>
          <w:rFonts w:eastAsia="Times New Roman" w:cs="Times New Roman"/>
          <w:sz w:val="24"/>
          <w:lang w:eastAsia="pt-BR"/>
        </w:rPr>
      </w:pPr>
    </w:p>
    <w:p w:rsidR="003704AE" w:rsidRDefault="003704AE" w:rsidP="00462663">
      <w:pPr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704AE" w:rsidRDefault="003704AE" w:rsidP="00462663">
      <w:pPr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462663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4E1B1C" w:rsidRDefault="00235CB9" w:rsidP="00462663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462663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462663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462663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Default="00684107" w:rsidP="00462663">
      <w:pPr>
        <w:jc w:val="both"/>
      </w:pPr>
    </w:p>
    <w:sectPr w:rsidR="00C449E8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D6A13"/>
    <w:rsid w:val="004F4B0E"/>
    <w:rsid w:val="0052299C"/>
    <w:rsid w:val="005815CA"/>
    <w:rsid w:val="005D6BE6"/>
    <w:rsid w:val="005E62C1"/>
    <w:rsid w:val="00622C17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3097"/>
    <w:rsid w:val="0093710F"/>
    <w:rsid w:val="00953B1E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34F0C"/>
    <w:rsid w:val="00B51F7F"/>
    <w:rsid w:val="00B60212"/>
    <w:rsid w:val="00BD6463"/>
    <w:rsid w:val="00C209A9"/>
    <w:rsid w:val="00C34A38"/>
    <w:rsid w:val="00C354B3"/>
    <w:rsid w:val="00C63DC4"/>
    <w:rsid w:val="00CA1ACC"/>
    <w:rsid w:val="00CB7304"/>
    <w:rsid w:val="00CD3FBA"/>
    <w:rsid w:val="00CF7C3F"/>
    <w:rsid w:val="00D039B2"/>
    <w:rsid w:val="00D96DFE"/>
    <w:rsid w:val="00E112B4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39</cp:revision>
  <dcterms:created xsi:type="dcterms:W3CDTF">2018-01-31T13:54:00Z</dcterms:created>
  <dcterms:modified xsi:type="dcterms:W3CDTF">2020-02-28T13:36:00Z</dcterms:modified>
</cp:coreProperties>
</file>