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CF1C87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</w:t>
      </w:r>
      <w:r w:rsidR="001B125A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5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3D692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3D692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JUNHO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3D6920">
        <w:rPr>
          <w:rFonts w:eastAsia="Lucida Sans Unicode" w:cs="Arial"/>
          <w:kern w:val="2"/>
          <w:sz w:val="24"/>
          <w:szCs w:val="24"/>
          <w:lang w:eastAsia="pt-BR"/>
        </w:rPr>
        <w:t>3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3D6920">
        <w:rPr>
          <w:rFonts w:eastAsia="Lucida Sans Unicode" w:cs="Arial"/>
          <w:iCs/>
          <w:kern w:val="1"/>
          <w:sz w:val="24"/>
          <w:szCs w:val="24"/>
        </w:rPr>
        <w:t>30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D6920">
        <w:rPr>
          <w:rFonts w:eastAsia="Lucida Sans Unicode" w:cs="Arial"/>
          <w:iCs/>
          <w:kern w:val="1"/>
          <w:sz w:val="24"/>
          <w:szCs w:val="24"/>
        </w:rPr>
        <w:t>junho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Pr="00CF1C87">
        <w:rPr>
          <w:rFonts w:eastAsia="Lucida Sans Unicode" w:cs="Arial"/>
          <w:iCs/>
          <w:kern w:val="1"/>
          <w:sz w:val="24"/>
          <w:szCs w:val="24"/>
        </w:rPr>
        <w:t>através da tramitação eletrônica de documentos, conforme determina</w:t>
      </w:r>
      <w:r w:rsidR="00D87415" w:rsidRPr="00CF1C87">
        <w:rPr>
          <w:rFonts w:eastAsia="Lucida Sans Unicode" w:cs="Arial"/>
          <w:iCs/>
          <w:kern w:val="1"/>
          <w:sz w:val="24"/>
          <w:szCs w:val="24"/>
        </w:rPr>
        <w:t xml:space="preserve"> a Resolução GSS nº 4 de 18 de março de 2020</w:t>
      </w:r>
      <w:r w:rsidR="00541958" w:rsidRPr="00CF1C87">
        <w:rPr>
          <w:rFonts w:eastAsia="Lucida Sans Unicode" w:cs="Arial"/>
          <w:iCs/>
          <w:kern w:val="1"/>
          <w:sz w:val="24"/>
          <w:szCs w:val="24"/>
        </w:rPr>
        <w:t xml:space="preserve">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1B125A" w:rsidRDefault="00977490" w:rsidP="009A7828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1B125A" w:rsidRPr="001B125A">
        <w:rPr>
          <w:rFonts w:eastAsia="Lucida Sans Unicode" w:cs="Times New Roman"/>
          <w:bCs/>
          <w:kern w:val="2"/>
          <w:sz w:val="24"/>
          <w:szCs w:val="24"/>
          <w:lang w:eastAsia="pt-BR"/>
        </w:rPr>
        <w:t>Aprova a alteração do objeto e a ampliação do número de Unidades Básicas de Saúde contempladas pela Emenda Federal nº 19970010, proposta 139619050001/12-002 (Processo SB nº 9689/2013)</w:t>
      </w:r>
      <w:r w:rsidR="001B125A">
        <w:rPr>
          <w:rFonts w:eastAsia="Lucida Sans Unicode" w:cs="Times New Roman"/>
          <w:bCs/>
          <w:kern w:val="2"/>
          <w:sz w:val="24"/>
          <w:szCs w:val="24"/>
          <w:lang w:eastAsia="pt-BR"/>
        </w:rPr>
        <w:t>.</w:t>
      </w:r>
    </w:p>
    <w:p w:rsidR="00977490" w:rsidRPr="00CF1C87" w:rsidRDefault="00977490" w:rsidP="009A7828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CF1C8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  <w:bookmarkStart w:id="0" w:name="_GoBack"/>
      <w:bookmarkEnd w:id="0"/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3D6920">
        <w:rPr>
          <w:rFonts w:eastAsia="Lucida Sans Unicode" w:cs="Arial"/>
          <w:iCs/>
          <w:kern w:val="1"/>
          <w:sz w:val="24"/>
          <w:szCs w:val="24"/>
        </w:rPr>
        <w:t>30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D6920">
        <w:rPr>
          <w:rFonts w:eastAsia="Lucida Sans Unicode" w:cs="Arial"/>
          <w:iCs/>
          <w:kern w:val="1"/>
          <w:sz w:val="24"/>
          <w:szCs w:val="24"/>
        </w:rPr>
        <w:t>junho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1B125A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B125A"/>
    <w:rsid w:val="001C20C8"/>
    <w:rsid w:val="001C4FBC"/>
    <w:rsid w:val="00235CB9"/>
    <w:rsid w:val="002A69C6"/>
    <w:rsid w:val="002C55BF"/>
    <w:rsid w:val="00341B7D"/>
    <w:rsid w:val="00365E72"/>
    <w:rsid w:val="003704AE"/>
    <w:rsid w:val="003906A0"/>
    <w:rsid w:val="003D6920"/>
    <w:rsid w:val="00415CF7"/>
    <w:rsid w:val="00462663"/>
    <w:rsid w:val="00492C4C"/>
    <w:rsid w:val="004A0209"/>
    <w:rsid w:val="004B016A"/>
    <w:rsid w:val="004D6A13"/>
    <w:rsid w:val="004F4B0E"/>
    <w:rsid w:val="0052299C"/>
    <w:rsid w:val="00541958"/>
    <w:rsid w:val="0058070B"/>
    <w:rsid w:val="005815CA"/>
    <w:rsid w:val="005D6BE6"/>
    <w:rsid w:val="005E62C1"/>
    <w:rsid w:val="00622C1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F1B0B"/>
    <w:rsid w:val="008F3097"/>
    <w:rsid w:val="0093710F"/>
    <w:rsid w:val="00953B1E"/>
    <w:rsid w:val="00977490"/>
    <w:rsid w:val="009A7828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54</cp:revision>
  <dcterms:created xsi:type="dcterms:W3CDTF">2018-01-31T13:54:00Z</dcterms:created>
  <dcterms:modified xsi:type="dcterms:W3CDTF">2020-07-01T16:08:00Z</dcterms:modified>
</cp:coreProperties>
</file>