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D" w:rsidRPr="00A81FF1" w:rsidRDefault="00C5627E" w:rsidP="000108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A81FF1">
        <w:rPr>
          <w:rFonts w:ascii="Arial" w:eastAsia="Times New Roman" w:hAnsi="Arial" w:cs="Arial"/>
          <w:b/>
          <w:bCs/>
          <w:lang w:eastAsia="pt-BR"/>
        </w:rPr>
        <w:t>FUNDO SOCIAL DE SOLIDARIEDADE DE SÃO BERNARDO DO CAMPO</w:t>
      </w:r>
    </w:p>
    <w:p w:rsidR="00C5627E" w:rsidRPr="00A81FF1" w:rsidRDefault="006E0365" w:rsidP="006E0365">
      <w:pPr>
        <w:tabs>
          <w:tab w:val="center" w:pos="5233"/>
          <w:tab w:val="left" w:pos="801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t-BR"/>
        </w:rPr>
      </w:pPr>
      <w:r w:rsidRPr="00A81FF1">
        <w:rPr>
          <w:rFonts w:ascii="Arial" w:eastAsia="Times New Roman" w:hAnsi="Arial" w:cs="Arial"/>
          <w:b/>
          <w:lang w:eastAsia="pt-BR"/>
        </w:rPr>
        <w:tab/>
      </w:r>
      <w:r w:rsidR="00C5627E" w:rsidRPr="00A81FF1">
        <w:rPr>
          <w:rFonts w:ascii="Arial" w:eastAsia="Times New Roman" w:hAnsi="Arial" w:cs="Arial"/>
          <w:b/>
          <w:lang w:eastAsia="pt-BR"/>
        </w:rPr>
        <w:t xml:space="preserve">EDITAL DE CHAMAMENTO Nº </w:t>
      </w:r>
      <w:r w:rsidRPr="00A81FF1">
        <w:rPr>
          <w:rFonts w:ascii="Arial" w:eastAsia="Times New Roman" w:hAnsi="Arial" w:cs="Arial"/>
          <w:b/>
          <w:lang w:eastAsia="pt-BR"/>
        </w:rPr>
        <w:t>001/2018</w:t>
      </w:r>
    </w:p>
    <w:p w:rsidR="007949AE" w:rsidRPr="00A81FF1" w:rsidRDefault="007949AE" w:rsidP="007949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t-BR"/>
        </w:rPr>
      </w:pPr>
    </w:p>
    <w:p w:rsidR="007949AE" w:rsidRPr="00A81FF1" w:rsidRDefault="007949AE" w:rsidP="006E0365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Considerando a atuação do Fundo Social de Solidariedade </w:t>
      </w:r>
      <w:r w:rsidR="006B5977" w:rsidRPr="00A81FF1">
        <w:rPr>
          <w:rFonts w:ascii="Arial" w:eastAsia="Times New Roman" w:hAnsi="Arial" w:cs="Arial"/>
          <w:sz w:val="20"/>
          <w:szCs w:val="20"/>
          <w:lang w:eastAsia="pt-BR"/>
        </w:rPr>
        <w:t>no desenvolvimento de projetos sociais para melhorar a qualidade de vida dos segmentos mais carentes da população do Município;</w:t>
      </w:r>
    </w:p>
    <w:p w:rsidR="006B5977" w:rsidRPr="00A81FF1" w:rsidRDefault="006B5977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49AE" w:rsidRPr="00A81FF1" w:rsidRDefault="007949AE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Considerando a necessidade de obter recursos para a manutenção e fomento de iniciativas sociais no âmbito do Município e das entidades regularmente inscritas nos cadastros públicos;</w:t>
      </w:r>
    </w:p>
    <w:p w:rsidR="006B5977" w:rsidRPr="00A81FF1" w:rsidRDefault="006B5977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49AE" w:rsidRPr="00A81FF1" w:rsidRDefault="007949AE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O Fundo Social de Solidariedade de São Bernardo do Campo torna público o interesse e a disposição em aceitar doações diversas que 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>possam reverter em benefício de suas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ações, esclarecendo que 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o Fundo 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poderá ofertar, como contrapartida de tais doações, a divulgação da logomarca do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doador(</w:t>
      </w:r>
      <w:proofErr w:type="gramEnd"/>
      <w:r w:rsidRPr="00A81FF1">
        <w:rPr>
          <w:rFonts w:ascii="Arial" w:eastAsia="Times New Roman" w:hAnsi="Arial" w:cs="Arial"/>
          <w:sz w:val="20"/>
          <w:szCs w:val="20"/>
          <w:lang w:eastAsia="pt-BR"/>
        </w:rPr>
        <w:t>es), além da cessão de esp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>aço público para a realização dos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eventos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desde que haja disponibilidade  e não represente conflito com as ações municipais já planejadas para o local.</w:t>
      </w:r>
    </w:p>
    <w:p w:rsidR="006B5977" w:rsidRPr="00A81FF1" w:rsidRDefault="006B5977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49AE" w:rsidRPr="00A81FF1" w:rsidRDefault="007949AE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Para tanto, divulga o presente chamamento e esclarece que, havendo mais de um interessado na realização de eventos similares, tratará de acomodar as propostas de modo a aceitar o maior número de doações em benefício das ações sociais do FSS, sendo que a escolha entre um proponente ou outro, quando absolutamente inviável a aceitação de ambos, se fará na forma </w:t>
      </w:r>
      <w:r w:rsidR="006B5977" w:rsidRPr="00A81FF1">
        <w:rPr>
          <w:rFonts w:ascii="Arial" w:eastAsia="Times New Roman" w:hAnsi="Arial" w:cs="Arial"/>
          <w:sz w:val="20"/>
          <w:szCs w:val="20"/>
          <w:lang w:eastAsia="pt-BR"/>
        </w:rPr>
        <w:t>das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condições </w:t>
      </w:r>
      <w:proofErr w:type="spell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editalícias</w:t>
      </w:r>
      <w:proofErr w:type="spellEnd"/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abaixo descritas:</w:t>
      </w:r>
    </w:p>
    <w:p w:rsidR="007949AE" w:rsidRPr="00A81FF1" w:rsidRDefault="007949AE" w:rsidP="006B5977">
      <w:pPr>
        <w:pStyle w:val="PargrafodaLista"/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1.</w:t>
      </w:r>
      <w:proofErr w:type="gramEnd"/>
      <w:r w:rsidRPr="00A81FF1">
        <w:rPr>
          <w:rFonts w:ascii="Arial" w:eastAsia="Times New Roman" w:hAnsi="Arial" w:cs="Arial"/>
          <w:sz w:val="20"/>
          <w:szCs w:val="20"/>
          <w:lang w:eastAsia="pt-BR"/>
        </w:rPr>
        <w:t>-) As pessoas jurídicas que tenham interesse em colaborar com o Fundo Social de Solidariedade do Município de São Bernardo do Campo,</w:t>
      </w:r>
      <w:r w:rsidR="00E7307A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949AE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seja </w:t>
      </w: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no patrocínio c</w:t>
      </w:r>
      <w:r w:rsidR="006C54EC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ompleto de eventos beneficentes</w:t>
      </w:r>
      <w:r w:rsidR="007949AE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6C54EC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ou </w:t>
      </w:r>
      <w:r w:rsidR="007949AE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na doação de bens materiais em campanhas espec</w:t>
      </w:r>
      <w:r w:rsidR="00E7307A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íficas, 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poderão enviar propostas, por ofício endereçado ao Fundo Social d</w:t>
      </w:r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e Solidariedade, 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pelo e-mail </w:t>
      </w:r>
      <w:hyperlink r:id="rId6" w:history="1">
        <w:r w:rsidRPr="00A81FF1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pt-BR"/>
          </w:rPr>
          <w:t>fundo.social@saobernardo.sp.gov.br</w:t>
        </w:r>
      </w:hyperlink>
      <w:r w:rsidR="00EC56DD" w:rsidRPr="00A81FF1">
        <w:t xml:space="preserve"> ou apresentar ofício que deverá ser protocolado no Fundo Social de Solidariedade, localizado na Praça Samuel Sabatini, 50 – Paço Municipal, 17º andar – São Bernardo do Campo, São Paulo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C85699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As pessoas 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que pretendem desenvolver e executar atividades que visem arrecadar bens/fundos </w:t>
      </w:r>
      <w:proofErr w:type="gramStart"/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deverão comprovar</w:t>
      </w:r>
      <w:proofErr w:type="gramEnd"/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aptidão profissional junto ao FSS. 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7949A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-) Todos os custos relativos ao evento, conforme Proposta de Patrocínio – Anexo II, são de exclusiva responsabilidade da pessoa jurídica patrocinadora, não cabendo qualquer responsabilidade financeira para o Município relativa a pagamento de fornecedores, impostos, taxas, preços públicos, fretes e obrigações trabalhistas.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A467F" w:rsidRPr="00A81FF1" w:rsidRDefault="00BB6F41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-) As pessoas jurídicas que patrocinarem eventos,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ou oferecerem doações ao FSS 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nos termos deste edital,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poderão faz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>ê-lo isoladamente ou em grupo e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terão como contrapartida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a divulgação de 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sua logomarca e d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os eventuais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co-partícipes</w:t>
      </w:r>
      <w:proofErr w:type="spellEnd"/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no evento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9656C9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na página do FSS, 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no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Portal do Municí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pio, podendo promover ainda, a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divulgação no evento patrocinado, sempre vinculado ao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Fundo Social de Solidariedade, como parceiro, patrocinador e colaborador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critério</w:t>
      </w:r>
      <w:proofErr w:type="gramEnd"/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do FSS, havendo disponibilidade e interesse público, poderá o Município ceder espaço para a realização do evento, o que será objeto de manifestação específica pelo Conselho Administrativo do FSS, po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r ocasião da análise e aceite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da proposta de doação/patrocínio.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68E3" w:rsidRPr="00A81FF1" w:rsidRDefault="004768E3" w:rsidP="004768E3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lastRenderedPageBreak/>
        <w:t>4.</w:t>
      </w:r>
      <w:proofErr w:type="gramEnd"/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-) As pessoas jurídicas patrocinadoras, nos termos deste edital, </w:t>
      </w:r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que se apresentarem individualmente ou como representantes de um grupo de patrocinadores, 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deverão apresentar cópia do estatuto ou do contrato social e comprovantes de regularidade perante: o Fundo de Garantia por Tempo de Serviço (Certidão de Regularidade Fiscal / FGTS), o Instituto Nacional de Seguridade Social (Certidão Negativa de Débito - CND), e a Justiça do Trabalho (Certidão Negativa de Débitos Trabalhistas – CNDT).</w:t>
      </w:r>
    </w:p>
    <w:p w:rsidR="004768E3" w:rsidRPr="00A81FF1" w:rsidRDefault="004768E3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3150A5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-) Havendo mais de uma proposta para um mesmo evento, o critério de escolha, pelo Fundo Social de Solidariedade, será:</w:t>
      </w:r>
    </w:p>
    <w:p w:rsidR="00C5627E" w:rsidRPr="00A81FF1" w:rsidRDefault="000108BD" w:rsidP="00C5627E">
      <w:pPr>
        <w:pStyle w:val="PargrafodaLista"/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Escolher 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como patrocinadora do evento, a proponente que apresentar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proposta de evento mais completo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5627E" w:rsidRPr="00A81FF1" w:rsidRDefault="00C5627E" w:rsidP="00C5627E">
      <w:pPr>
        <w:pStyle w:val="PargrafodaLista"/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Havendo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similaridade entre as propostas e não sendo possível organizar agenda que contemple todos os inter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essados, será declarado empate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e a 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escolha se dará por sorteio, cuja data, horário e local serão informados às proponentes empatadas, que, querendo, poderão acompanhar o sorteio.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A467F" w:rsidRPr="00A81FF1" w:rsidRDefault="003150A5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-)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A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>s propostas poderão ser aprese</w:t>
      </w:r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ntadas a qualquer tempo, 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pelo e-mail </w:t>
      </w:r>
      <w:hyperlink r:id="rId7" w:history="1">
        <w:r w:rsidR="006C54EC" w:rsidRPr="00A81FF1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pt-BR"/>
          </w:rPr>
          <w:t>fundo.social@saobernardo.sp.gov.br</w:t>
        </w:r>
      </w:hyperlink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ou ofício protocolado no FSS, 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comprometendo-se o FSS a divulgar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os</w:t>
      </w:r>
      <w:r w:rsidR="001327F3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nomes dos doadores/patrocinado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res/apo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iadores </w:t>
      </w:r>
      <w:r w:rsidR="009656C9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na página do FSS, </w:t>
      </w:r>
      <w:r w:rsidR="006C54EC" w:rsidRPr="00A81FF1">
        <w:rPr>
          <w:rFonts w:ascii="Arial" w:eastAsia="Times New Roman" w:hAnsi="Arial" w:cs="Arial"/>
          <w:sz w:val="20"/>
          <w:szCs w:val="20"/>
          <w:lang w:eastAsia="pt-BR"/>
        </w:rPr>
        <w:t>no Portal do Município,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durante o mês de realização do evento.</w:t>
      </w:r>
    </w:p>
    <w:p w:rsidR="006C54EC" w:rsidRPr="00A81FF1" w:rsidRDefault="006C54EC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A467F" w:rsidRPr="00A81FF1" w:rsidRDefault="003150A5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0232CD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-)</w:t>
      </w:r>
      <w:r w:rsidR="009656C9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A467F" w:rsidRPr="00A81FF1">
        <w:rPr>
          <w:rFonts w:ascii="Arial" w:eastAsia="Times New Roman" w:hAnsi="Arial" w:cs="Arial"/>
          <w:sz w:val="20"/>
          <w:szCs w:val="20"/>
          <w:lang w:eastAsia="pt-BR"/>
        </w:rPr>
        <w:t>Este Edital</w:t>
      </w:r>
      <w:r w:rsidR="00BB6F41" w:rsidRPr="00A81FF1">
        <w:rPr>
          <w:rFonts w:ascii="Arial" w:eastAsia="Times New Roman" w:hAnsi="Arial" w:cs="Arial"/>
          <w:sz w:val="20"/>
          <w:szCs w:val="20"/>
          <w:lang w:eastAsia="pt-BR"/>
        </w:rPr>
        <w:t>, bem como as contrapartidas oferecidas pelo FSS serão válidas</w:t>
      </w:r>
      <w:r w:rsidR="009656C9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>até 31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de dezembro de 201</w:t>
      </w:r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BB6F41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após o que será divulgado </w:t>
      </w:r>
      <w:r w:rsidR="00EC56DD" w:rsidRPr="00A81FF1">
        <w:rPr>
          <w:rFonts w:ascii="Arial" w:eastAsia="Times New Roman" w:hAnsi="Arial" w:cs="Arial"/>
          <w:sz w:val="20"/>
          <w:szCs w:val="20"/>
          <w:lang w:eastAsia="pt-BR"/>
        </w:rPr>
        <w:t>novo texto para as ações de 2019</w:t>
      </w:r>
      <w:r w:rsidR="00BB6F41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  <w:bookmarkStart w:id="0" w:name="_GoBack"/>
      <w:bookmarkEnd w:id="0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Fundo Social de Solidariedade do Município de São Bernardo do Campo,</w:t>
      </w:r>
    </w:p>
    <w:p w:rsidR="00C5627E" w:rsidRPr="00A81FF1" w:rsidRDefault="006E0365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="00C85699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DE JANEIRO DE 2018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CARLA SARDANO MORANDO</w:t>
      </w:r>
    </w:p>
    <w:p w:rsidR="003150A5" w:rsidRPr="00A81FF1" w:rsidRDefault="00C5627E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Presidente</w:t>
      </w:r>
    </w:p>
    <w:p w:rsidR="00C85699" w:rsidRPr="00A81FF1" w:rsidRDefault="00C85699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Default="00C85699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3026" w:rsidRDefault="002F3026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3026" w:rsidRDefault="002F3026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3026" w:rsidRDefault="002F3026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3026" w:rsidRDefault="002F3026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3026" w:rsidRDefault="002F3026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F3026" w:rsidRPr="00A81FF1" w:rsidRDefault="002F3026" w:rsidP="00C85699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0A0F5C">
      <w:pPr>
        <w:spacing w:before="100" w:beforeAutospacing="1"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ANEXO</w:t>
      </w:r>
      <w:proofErr w:type="gramStart"/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</w:t>
      </w:r>
      <w:proofErr w:type="gramEnd"/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</w:t>
      </w:r>
      <w:r w:rsidR="006E0365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001/2018</w:t>
      </w: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-FSS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Os eventos a que alude o Edital 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001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/201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-FSS e de interesse do Fundo Social de Solidariedade são: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Jantares, Almoços, Chás: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deve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incluir</w:t>
      </w:r>
      <w:proofErr w:type="gramEnd"/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Buffet (</w:t>
      </w:r>
      <w:r w:rsidRPr="00A81FF1">
        <w:rPr>
          <w:rFonts w:ascii="Arial" w:eastAsia="Times New Roman" w:hAnsi="Arial" w:cs="Arial"/>
          <w:sz w:val="20"/>
          <w:szCs w:val="20"/>
          <w:u w:val="single"/>
          <w:lang w:eastAsia="pt-BR"/>
        </w:rPr>
        <w:t>estrutura: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mesas, cadeiras, lounges, pratos, talheres, toalhas, guardanapos e demais utensílios; e </w:t>
      </w:r>
      <w:proofErr w:type="gramStart"/>
      <w:r w:rsidRPr="00A81FF1">
        <w:rPr>
          <w:rFonts w:ascii="Arial" w:eastAsia="Times New Roman" w:hAnsi="Arial" w:cs="Arial"/>
          <w:sz w:val="20"/>
          <w:szCs w:val="20"/>
          <w:u w:val="single"/>
          <w:lang w:eastAsia="pt-BR"/>
        </w:rPr>
        <w:t>menu</w:t>
      </w:r>
      <w:proofErr w:type="gramEnd"/>
      <w:r w:rsidRPr="00A81FF1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alimentação e bebidas);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Decoração (flores, tapetes, cortinas, e demais objetos de decoração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Equipamentos de cozinha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Equipe de cozinheiros, garçons,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recepcionistas</w:t>
      </w:r>
      <w:proofErr w:type="gramEnd"/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Demais itens relacionados ao evento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Shows: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Palco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Cadeiras para o público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Artista e Banda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Equipe de recepção</w:t>
      </w:r>
    </w:p>
    <w:p w:rsidR="00C5627E" w:rsidRPr="00A81FF1" w:rsidRDefault="00C5627E" w:rsidP="00C5627E">
      <w:pPr>
        <w:pStyle w:val="PargrafodaLista"/>
        <w:numPr>
          <w:ilvl w:val="0"/>
          <w:numId w:val="3"/>
        </w:numPr>
        <w:spacing w:before="100" w:beforeAutospacing="1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Demais itens relacionados ao evento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85699" w:rsidRPr="00A81FF1" w:rsidRDefault="006E0365" w:rsidP="006E0365">
      <w:pPr>
        <w:pStyle w:val="PargrafodaLista"/>
        <w:numPr>
          <w:ilvl w:val="0"/>
          <w:numId w:val="2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Demais Eventos e Ações:</w:t>
      </w:r>
    </w:p>
    <w:p w:rsidR="00C85699" w:rsidRPr="00A81FF1" w:rsidRDefault="00C85699" w:rsidP="00C85699">
      <w:pPr>
        <w:pStyle w:val="Pargrafoda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Aulas 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(com comprovação de aptidão</w:t>
      </w:r>
      <w:r w:rsidRPr="00A81FF1">
        <w:rPr>
          <w:rFonts w:ascii="Arial" w:eastAsia="Times New Roman" w:hAnsi="Arial" w:cs="Arial"/>
          <w:sz w:val="20"/>
          <w:szCs w:val="20"/>
          <w:lang w:eastAsia="pt-BR"/>
        </w:rPr>
        <w:t>);</w:t>
      </w:r>
    </w:p>
    <w:p w:rsidR="00C85699" w:rsidRPr="00A81FF1" w:rsidRDefault="00C85699" w:rsidP="00C85699">
      <w:pPr>
        <w:pStyle w:val="Pargrafoda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Atividades recreativas</w:t>
      </w:r>
    </w:p>
    <w:p w:rsidR="00C85699" w:rsidRPr="00A81FF1" w:rsidRDefault="00C85699" w:rsidP="00C85699">
      <w:pPr>
        <w:pStyle w:val="Pargrafoda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Atividades Esportivas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(com comprovação de aptidão)</w:t>
      </w:r>
    </w:p>
    <w:p w:rsidR="00C85699" w:rsidRPr="00A81FF1" w:rsidRDefault="00C85699" w:rsidP="00C85699">
      <w:pPr>
        <w:pStyle w:val="Pargrafoda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Atividades voluntárias de arrecadações</w:t>
      </w:r>
    </w:p>
    <w:p w:rsidR="00C85699" w:rsidRPr="00A81FF1" w:rsidRDefault="00C85699" w:rsidP="00C85699">
      <w:pPr>
        <w:pStyle w:val="Pargrafoda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Atividades voltadas para arrecadação de alimentos para o Banco de Alimentos de SBC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108BD" w:rsidRPr="00A81FF1" w:rsidRDefault="000108BD" w:rsidP="00C85699">
      <w:pPr>
        <w:pStyle w:val="Pargrafoda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Outros Eventos e Ações.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Fundo Social de Solidariedade do Município de São Bernardo do Campo,</w:t>
      </w:r>
    </w:p>
    <w:p w:rsidR="00C5627E" w:rsidRPr="00A81FF1" w:rsidRDefault="006E0365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C85699" w:rsidRPr="00A81FF1">
        <w:rPr>
          <w:rFonts w:ascii="Arial" w:eastAsia="Times New Roman" w:hAnsi="Arial" w:cs="Arial"/>
          <w:sz w:val="20"/>
          <w:szCs w:val="20"/>
          <w:lang w:eastAsia="pt-BR"/>
        </w:rPr>
        <w:t>2 de janeiro de 2018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85699" w:rsidRPr="00A81FF1" w:rsidRDefault="00C85699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CARLA SARDANO MORANDO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Presidente</w:t>
      </w:r>
    </w:p>
    <w:p w:rsidR="003150A5" w:rsidRPr="00A81FF1" w:rsidRDefault="003150A5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br w:type="page"/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ANEXO</w:t>
      </w:r>
      <w:proofErr w:type="gramStart"/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</w:t>
      </w:r>
      <w:proofErr w:type="gramEnd"/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II</w:t>
      </w:r>
    </w:p>
    <w:p w:rsidR="00C5627E" w:rsidRPr="00A81FF1" w:rsidRDefault="007A6BE6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Edital 001/2018</w:t>
      </w:r>
      <w:r w:rsidR="00C5627E"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-FSS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6E0365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MODELO DE PROPOSTA PESSOA JURÍDICA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Nome da Pessoa Jurídica: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CNPJ: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Telefone(s):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</w:t>
      </w:r>
      <w:proofErr w:type="gramEnd"/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 Pessoa de Contato: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Nome e RG do Responsável: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Endereço da Pessoa Jurídica: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Definição do Evento: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Descrição detalhada do evento e de todos os itens patrocinados: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Data da Proposta: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Nome: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RG: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Cargo: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</w:t>
      </w:r>
      <w:proofErr w:type="gramEnd"/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Fundo Social de Solidariedade do Município de São Bernardo do Campo,</w:t>
      </w:r>
    </w:p>
    <w:p w:rsidR="00C5627E" w:rsidRPr="00A81FF1" w:rsidRDefault="006E0365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7A6BE6" w:rsidRPr="00A81FF1">
        <w:rPr>
          <w:rFonts w:ascii="Arial" w:eastAsia="Times New Roman" w:hAnsi="Arial" w:cs="Arial"/>
          <w:sz w:val="20"/>
          <w:szCs w:val="20"/>
          <w:lang w:eastAsia="pt-BR"/>
        </w:rPr>
        <w:t>2 de janeiro de 2018</w:t>
      </w:r>
      <w:r w:rsidR="00C5627E" w:rsidRPr="00A81FF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7A6BE6" w:rsidRPr="00A81FF1" w:rsidRDefault="007A6BE6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A6BE6" w:rsidRPr="00A81FF1" w:rsidRDefault="007A6BE6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A6BE6" w:rsidRPr="00A81FF1" w:rsidRDefault="007A6BE6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CARLA SARDANO MORANDO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Presidente</w:t>
      </w: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C5627E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627E" w:rsidRPr="00A81FF1" w:rsidRDefault="00C5627E" w:rsidP="006E0365">
      <w:pPr>
        <w:jc w:val="center"/>
      </w:pPr>
    </w:p>
    <w:p w:rsidR="006E0365" w:rsidRPr="00A81FF1" w:rsidRDefault="006E0365" w:rsidP="006E0365">
      <w:pPr>
        <w:jc w:val="center"/>
      </w:pPr>
    </w:p>
    <w:p w:rsidR="006E0365" w:rsidRPr="00A81FF1" w:rsidRDefault="006E0365" w:rsidP="006E0365">
      <w:pPr>
        <w:jc w:val="center"/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ANEXO</w:t>
      </w:r>
      <w:proofErr w:type="gramStart"/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</w:t>
      </w:r>
      <w:proofErr w:type="gramEnd"/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III</w:t>
      </w: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Edital 001/2018-FSS</w:t>
      </w: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MODELO DE PROPOSTA PESSOA FÍSICA</w:t>
      </w: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Nome da Pessoa física: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CPF: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Telefone(s):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Endereço: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Formação Acadêmica: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Definição do Evento: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</w:t>
      </w:r>
      <w:proofErr w:type="gramEnd"/>
    </w:p>
    <w:p w:rsidR="006E0365" w:rsidRPr="00A81FF1" w:rsidRDefault="009D3F95" w:rsidP="009D3F95">
      <w:pPr>
        <w:pStyle w:val="PargrafodaLista"/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Descrição detalhada do evento e doações arrecadadas</w:t>
      </w:r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proofErr w:type="gramStart"/>
      <w:r w:rsidR="006E0365"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Data da Proposta: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Nome: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RG: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 xml:space="preserve">Cargo: </w:t>
      </w:r>
      <w:proofErr w:type="gramStart"/>
      <w:r w:rsidRPr="00A81FF1">
        <w:rPr>
          <w:rFonts w:ascii="Arial" w:eastAsia="Times New Roman" w:hAnsi="Arial" w:cs="Arial"/>
          <w:sz w:val="20"/>
          <w:szCs w:val="20"/>
          <w:lang w:eastAsia="pt-BR"/>
        </w:rPr>
        <w:t>.....................</w:t>
      </w:r>
      <w:proofErr w:type="gramEnd"/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Fundo Social de Solidariedade do Município de São Bernardo do Campo,</w:t>
      </w: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sz w:val="20"/>
          <w:szCs w:val="20"/>
          <w:lang w:eastAsia="pt-BR"/>
        </w:rPr>
        <w:t>12 de janeiro de 2018.</w:t>
      </w: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8BD" w:rsidRPr="00A81FF1" w:rsidRDefault="000108BD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08BD" w:rsidRPr="00A81FF1" w:rsidRDefault="000108BD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CARLA SARDANO MORANDO</w:t>
      </w:r>
    </w:p>
    <w:p w:rsidR="006E0365" w:rsidRPr="00A81FF1" w:rsidRDefault="006E0365" w:rsidP="006E0365">
      <w:pPr>
        <w:pStyle w:val="PargrafodaLista"/>
        <w:spacing w:before="100" w:beforeAutospacing="1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81FF1">
        <w:rPr>
          <w:rFonts w:ascii="Arial" w:eastAsia="Times New Roman" w:hAnsi="Arial" w:cs="Arial"/>
          <w:b/>
          <w:sz w:val="20"/>
          <w:szCs w:val="20"/>
          <w:lang w:eastAsia="pt-BR"/>
        </w:rPr>
        <w:t>Presidente</w:t>
      </w:r>
    </w:p>
    <w:p w:rsidR="006E0365" w:rsidRPr="00A81FF1" w:rsidRDefault="006E0365" w:rsidP="006E0365">
      <w:pPr>
        <w:jc w:val="center"/>
      </w:pPr>
    </w:p>
    <w:sectPr w:rsidR="006E0365" w:rsidRPr="00A81FF1" w:rsidSect="00EC56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A04"/>
    <w:multiLevelType w:val="hybridMultilevel"/>
    <w:tmpl w:val="70F6E8AA"/>
    <w:lvl w:ilvl="0" w:tplc="8EF02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81C7C"/>
    <w:multiLevelType w:val="hybridMultilevel"/>
    <w:tmpl w:val="7482317E"/>
    <w:lvl w:ilvl="0" w:tplc="1C78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855F5"/>
    <w:multiLevelType w:val="hybridMultilevel"/>
    <w:tmpl w:val="DA0A623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A3F4A0A"/>
    <w:multiLevelType w:val="hybridMultilevel"/>
    <w:tmpl w:val="4DB469F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D7275E"/>
    <w:multiLevelType w:val="multilevel"/>
    <w:tmpl w:val="B32C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627E"/>
    <w:rsid w:val="000108BD"/>
    <w:rsid w:val="000232CD"/>
    <w:rsid w:val="000A0F5C"/>
    <w:rsid w:val="000F1611"/>
    <w:rsid w:val="001327F3"/>
    <w:rsid w:val="00145AA3"/>
    <w:rsid w:val="00262E9D"/>
    <w:rsid w:val="002736F0"/>
    <w:rsid w:val="002F3026"/>
    <w:rsid w:val="003150A5"/>
    <w:rsid w:val="003508D4"/>
    <w:rsid w:val="003541FC"/>
    <w:rsid w:val="004768E3"/>
    <w:rsid w:val="004B14EE"/>
    <w:rsid w:val="00642F53"/>
    <w:rsid w:val="006B5977"/>
    <w:rsid w:val="006C54EC"/>
    <w:rsid w:val="006E0365"/>
    <w:rsid w:val="007949AE"/>
    <w:rsid w:val="007A6BE6"/>
    <w:rsid w:val="008A370E"/>
    <w:rsid w:val="009656C9"/>
    <w:rsid w:val="009D3F95"/>
    <w:rsid w:val="00A81FF1"/>
    <w:rsid w:val="00AB37F6"/>
    <w:rsid w:val="00BB6F41"/>
    <w:rsid w:val="00C5627E"/>
    <w:rsid w:val="00C85699"/>
    <w:rsid w:val="00CA467F"/>
    <w:rsid w:val="00CB0CB0"/>
    <w:rsid w:val="00DA5DEC"/>
    <w:rsid w:val="00E7307A"/>
    <w:rsid w:val="00EC56DD"/>
    <w:rsid w:val="00F80E98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62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62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undo.social@saobernardo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o.social@saobernardo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534C-4274-4670-9B98-1F2E7340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Gatti Messias</dc:creator>
  <cp:lastModifiedBy>39107</cp:lastModifiedBy>
  <cp:revision>2</cp:revision>
  <cp:lastPrinted>2018-01-11T11:27:00Z</cp:lastPrinted>
  <dcterms:created xsi:type="dcterms:W3CDTF">2018-01-17T12:19:00Z</dcterms:created>
  <dcterms:modified xsi:type="dcterms:W3CDTF">2018-01-17T12:19:00Z</dcterms:modified>
</cp:coreProperties>
</file>