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851"/>
        <w:gridCol w:w="1835"/>
      </w:tblGrid>
      <w:tr w:rsidR="005572D2" w:rsidTr="000134E7">
        <w:trPr>
          <w:trHeight w:val="170"/>
        </w:trPr>
        <w:tc>
          <w:tcPr>
            <w:tcW w:w="6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5572D2" w:rsidRPr="003D03DB" w:rsidRDefault="003D03DB" w:rsidP="003D03DB">
            <w:pPr>
              <w:ind w:left="28" w:right="28"/>
              <w:rPr>
                <w:rFonts w:ascii="Arial Narrow" w:eastAsia="Gulim" w:hAnsi="Arial Narrow" w:cs="Arial"/>
                <w:color w:val="000000" w:themeColor="text1"/>
                <w:spacing w:val="-2"/>
                <w:sz w:val="16"/>
                <w:szCs w:val="16"/>
              </w:rPr>
            </w:pPr>
            <w:r w:rsidRPr="003D03DB">
              <w:rPr>
                <w:rFonts w:ascii="Arial Narrow" w:eastAsia="Gulim" w:hAnsi="Arial Narrow" w:cs="Arial"/>
                <w:color w:val="000000" w:themeColor="text1"/>
                <w:spacing w:val="-2"/>
                <w:sz w:val="16"/>
                <w:szCs w:val="16"/>
              </w:rPr>
              <w:t>Razão social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5572D2" w:rsidRPr="003D03DB" w:rsidRDefault="003D03DB" w:rsidP="003D03DB">
            <w:pPr>
              <w:ind w:left="28" w:right="28"/>
              <w:rPr>
                <w:rFonts w:ascii="Arial Narrow" w:eastAsia="Gulim" w:hAnsi="Arial Narrow" w:cs="Arial"/>
                <w:color w:val="000000" w:themeColor="text1"/>
                <w:spacing w:val="-2"/>
                <w:sz w:val="16"/>
                <w:szCs w:val="16"/>
              </w:rPr>
            </w:pPr>
            <w:proofErr w:type="spellStart"/>
            <w:r w:rsidRPr="003D03DB">
              <w:rPr>
                <w:rFonts w:ascii="Arial Narrow" w:eastAsia="Gulim" w:hAnsi="Arial Narrow" w:cs="Arial"/>
                <w:color w:val="000000" w:themeColor="text1"/>
                <w:spacing w:val="-2"/>
                <w:sz w:val="16"/>
                <w:szCs w:val="16"/>
              </w:rPr>
              <w:t>CPNJ</w:t>
            </w:r>
            <w:proofErr w:type="spellEnd"/>
          </w:p>
        </w:tc>
      </w:tr>
      <w:tr w:rsidR="005572D2" w:rsidTr="000134E7">
        <w:trPr>
          <w:trHeight w:val="340"/>
        </w:trPr>
        <w:tc>
          <w:tcPr>
            <w:tcW w:w="6658" w:type="dxa"/>
            <w:gridSpan w:val="2"/>
            <w:tcBorders>
              <w:top w:val="single" w:sz="2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72D2" w:rsidRPr="003D03DB" w:rsidRDefault="005572D2" w:rsidP="003D03DB">
            <w:pPr>
              <w:ind w:left="57" w:right="28"/>
              <w:rPr>
                <w:rFonts w:ascii="Times New Roman" w:eastAsia="Gulim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83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72D2" w:rsidRPr="003D03DB" w:rsidRDefault="005572D2" w:rsidP="003D03DB">
            <w:pPr>
              <w:ind w:left="57" w:right="28"/>
              <w:rPr>
                <w:rFonts w:ascii="Times New Roman" w:eastAsia="Gulim" w:hAnsi="Times New Roman" w:cs="Times New Roman"/>
                <w:color w:val="000000" w:themeColor="text1"/>
                <w:spacing w:val="-2"/>
              </w:rPr>
            </w:pPr>
          </w:p>
        </w:tc>
      </w:tr>
      <w:tr w:rsidR="005572D2" w:rsidTr="000134E7">
        <w:trPr>
          <w:trHeight w:val="170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5572D2" w:rsidRPr="003D03DB" w:rsidRDefault="003D03DB" w:rsidP="003D03DB">
            <w:pPr>
              <w:ind w:left="28" w:right="28"/>
              <w:rPr>
                <w:rFonts w:ascii="Arial Narrow" w:eastAsia="Gulim" w:hAnsi="Arial Narrow" w:cs="Arial"/>
                <w:color w:val="000000" w:themeColor="text1"/>
                <w:spacing w:val="-2"/>
                <w:sz w:val="16"/>
                <w:szCs w:val="16"/>
              </w:rPr>
            </w:pPr>
            <w:r w:rsidRPr="003D03DB">
              <w:rPr>
                <w:rFonts w:ascii="Arial Narrow" w:eastAsia="Gulim" w:hAnsi="Arial Narrow" w:cs="Arial"/>
                <w:color w:val="000000" w:themeColor="text1"/>
                <w:spacing w:val="-2"/>
                <w:sz w:val="16"/>
                <w:szCs w:val="16"/>
              </w:rPr>
              <w:t>Endereço</w:t>
            </w:r>
          </w:p>
        </w:tc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5572D2" w:rsidRPr="003D03DB" w:rsidRDefault="003D03DB" w:rsidP="003D03DB">
            <w:pPr>
              <w:ind w:left="28" w:right="28"/>
              <w:rPr>
                <w:rFonts w:ascii="Arial Narrow" w:eastAsia="Gulim" w:hAnsi="Arial Narrow" w:cs="Arial"/>
                <w:color w:val="000000" w:themeColor="text1"/>
                <w:spacing w:val="-2"/>
                <w:sz w:val="16"/>
                <w:szCs w:val="16"/>
              </w:rPr>
            </w:pPr>
            <w:r w:rsidRPr="003D03DB">
              <w:rPr>
                <w:rFonts w:ascii="Arial Narrow" w:eastAsia="Gulim" w:hAnsi="Arial Narrow" w:cs="Arial"/>
                <w:color w:val="000000" w:themeColor="text1"/>
                <w:spacing w:val="-2"/>
                <w:sz w:val="16"/>
                <w:szCs w:val="16"/>
              </w:rPr>
              <w:t>Município e UF</w:t>
            </w:r>
          </w:p>
        </w:tc>
      </w:tr>
      <w:tr w:rsidR="005572D2" w:rsidTr="000134E7">
        <w:trPr>
          <w:trHeight w:val="340"/>
        </w:trPr>
        <w:tc>
          <w:tcPr>
            <w:tcW w:w="5807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72D2" w:rsidRPr="003D03DB" w:rsidRDefault="005572D2" w:rsidP="003D03DB">
            <w:pPr>
              <w:ind w:left="57" w:right="28"/>
              <w:rPr>
                <w:rFonts w:ascii="Times New Roman" w:eastAsia="Gulim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2686" w:type="dxa"/>
            <w:gridSpan w:val="2"/>
            <w:tcBorders>
              <w:top w:val="single" w:sz="2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572D2" w:rsidRPr="003D03DB" w:rsidRDefault="003D03DB" w:rsidP="003D03DB">
            <w:pPr>
              <w:ind w:left="57" w:right="28"/>
              <w:rPr>
                <w:rFonts w:ascii="Times New Roman" w:eastAsia="Gulim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eastAsia="Gulim" w:hAnsi="Times New Roman" w:cs="Times New Roman"/>
                <w:color w:val="000000" w:themeColor="text1"/>
                <w:spacing w:val="-2"/>
              </w:rPr>
              <w:t>São Bernardo do Campo (SP)</w:t>
            </w:r>
          </w:p>
        </w:tc>
      </w:tr>
    </w:tbl>
    <w:p w:rsidR="005C0DBE" w:rsidRPr="00DD7399" w:rsidRDefault="00CF1CF8" w:rsidP="006A3AC6">
      <w:pPr>
        <w:spacing w:before="360" w:after="240" w:line="240" w:lineRule="auto"/>
        <w:jc w:val="center"/>
        <w:rPr>
          <w:rFonts w:ascii="Arial" w:eastAsia="Gulim" w:hAnsi="Arial" w:cs="Arial"/>
          <w:b/>
          <w:caps/>
          <w:color w:val="000000" w:themeColor="text1"/>
          <w:spacing w:val="18"/>
          <w:sz w:val="26"/>
          <w:szCs w:val="26"/>
        </w:rPr>
      </w:pPr>
      <w:r w:rsidRPr="00DD7399">
        <w:rPr>
          <w:rFonts w:ascii="Arial" w:eastAsia="Gulim" w:hAnsi="Arial" w:cs="Arial"/>
          <w:b/>
          <w:caps/>
          <w:color w:val="000000" w:themeColor="text1"/>
          <w:spacing w:val="12"/>
          <w:sz w:val="26"/>
          <w:szCs w:val="26"/>
        </w:rPr>
        <w:t>Declaraçã</w:t>
      </w:r>
      <w:r w:rsidR="005572D2">
        <w:rPr>
          <w:rFonts w:ascii="Arial" w:eastAsia="Gulim" w:hAnsi="Arial" w:cs="Arial"/>
          <w:b/>
          <w:caps/>
          <w:color w:val="000000" w:themeColor="text1"/>
          <w:spacing w:val="12"/>
          <w:sz w:val="26"/>
          <w:szCs w:val="26"/>
        </w:rPr>
        <w:t>o de não-</w:t>
      </w:r>
      <w:r w:rsidR="00EB09EA" w:rsidRPr="00DD7399">
        <w:rPr>
          <w:rFonts w:ascii="Arial" w:eastAsia="Gulim" w:hAnsi="Arial" w:cs="Arial"/>
          <w:b/>
          <w:caps/>
          <w:color w:val="000000" w:themeColor="text1"/>
          <w:spacing w:val="12"/>
          <w:sz w:val="26"/>
          <w:szCs w:val="26"/>
        </w:rPr>
        <w:t>duplicidade de lançament</w:t>
      </w:r>
      <w:r w:rsidRPr="00DD7399">
        <w:rPr>
          <w:rFonts w:ascii="Arial" w:eastAsia="Gulim" w:hAnsi="Arial" w:cs="Arial"/>
          <w:b/>
          <w:caps/>
          <w:color w:val="000000" w:themeColor="text1"/>
          <w:spacing w:val="12"/>
          <w:sz w:val="26"/>
          <w:szCs w:val="26"/>
        </w:rPr>
        <w:t>o</w:t>
      </w:r>
      <w:r w:rsidRPr="00DD7399">
        <w:rPr>
          <w:rFonts w:ascii="Arial" w:eastAsia="Gulim" w:hAnsi="Arial" w:cs="Arial"/>
          <w:b/>
          <w:caps/>
          <w:color w:val="000000" w:themeColor="text1"/>
          <w:sz w:val="26"/>
          <w:szCs w:val="26"/>
        </w:rPr>
        <w:t>.</w:t>
      </w:r>
    </w:p>
    <w:p w:rsidR="00AB7CF4" w:rsidRPr="00DD160D" w:rsidRDefault="00356619" w:rsidP="006A3AC6">
      <w:pPr>
        <w:spacing w:line="264" w:lineRule="auto"/>
        <w:ind w:firstLine="680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Nós, abaixo assinados, na qualidade de representantes d</w:t>
      </w:r>
      <w:r w:rsidR="006A3AC6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a entidade acima identificada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, d</w:t>
      </w:r>
      <w:r w:rsidR="00EB09E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eclaramos</w:t>
      </w:r>
      <w:r w:rsidR="000E48B4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,</w:t>
      </w:r>
      <w:r w:rsidR="00EB09E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em conformidade com as normas de escrituração </w:t>
      </w:r>
      <w:r w:rsidR="007C2DB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e </w:t>
      </w:r>
      <w:r w:rsidR="00EB09E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princípios fundamentais da contabilidade</w:t>
      </w:r>
      <w:r w:rsidR="007C2DB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,</w:t>
      </w:r>
      <w:r w:rsidR="00EB09E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e </w:t>
      </w:r>
      <w:r w:rsidR="007C2DB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de acordo </w:t>
      </w:r>
      <w:r w:rsidR="00EA710E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com as Norma</w:t>
      </w:r>
      <w:r w:rsidR="00EB09E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 Brasileiras de Contabilidade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, </w:t>
      </w:r>
      <w:r w:rsidR="0063695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que os documentos apresentados nesta prestação de contas</w:t>
      </w:r>
      <w:r w:rsidR="000E48B4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a qual é </w:t>
      </w:r>
      <w:r w:rsidR="0063695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relativa ao </w:t>
      </w:r>
      <w:r w:rsidR="00787789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__</w:t>
      </w:r>
      <w:r w:rsidR="0063695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qu</w:t>
      </w:r>
      <w:r w:rsidR="00043F9B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a</w:t>
      </w:r>
      <w:r w:rsidR="0063695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drimestre de 201</w:t>
      </w:r>
      <w:r w:rsidR="00774A7B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8</w:t>
      </w:r>
      <w:r w:rsidR="000E48B4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, e respeitante ao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Termo de Colaboração</w:t>
      </w:r>
      <w:r w:rsidR="00787789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787789" w:rsidRPr="00DD160D">
        <w:rPr>
          <w:rFonts w:ascii="Arial" w:hAnsi="Arial" w:cs="Arial"/>
          <w:color w:val="FF0000"/>
          <w:spacing w:val="-2"/>
          <w:sz w:val="20"/>
          <w:szCs w:val="20"/>
        </w:rPr>
        <w:t>*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n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.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  <w:vertAlign w:val="superscript"/>
        </w:rPr>
        <w:t>o</w:t>
      </w:r>
      <w:proofErr w:type="spellEnd"/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___/201</w:t>
      </w:r>
      <w:r w:rsidR="00AB093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7</w:t>
      </w:r>
      <w:r w:rsidRPr="00DD160D">
        <w:rPr>
          <w:rFonts w:ascii="Arial" w:hAnsi="Arial" w:cs="Arial"/>
          <w:smallCaps/>
          <w:color w:val="000000" w:themeColor="text1"/>
          <w:spacing w:val="-2"/>
          <w:sz w:val="20"/>
          <w:szCs w:val="20"/>
        </w:rPr>
        <w:t>-</w:t>
      </w:r>
      <w:proofErr w:type="spellStart"/>
      <w:r w:rsidRPr="00DD160D">
        <w:rPr>
          <w:rFonts w:ascii="Arial" w:hAnsi="Arial" w:cs="Arial"/>
          <w:smallCaps/>
          <w:color w:val="000000" w:themeColor="text1"/>
          <w:spacing w:val="-2"/>
          <w:sz w:val="20"/>
          <w:szCs w:val="20"/>
        </w:rPr>
        <w:t>sedesc</w:t>
      </w:r>
      <w:proofErr w:type="spellEnd"/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, </w:t>
      </w:r>
      <w:r w:rsidR="00AB7CF4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ajusta</w:t>
      </w:r>
      <w:r w:rsidR="0063695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do com o Município de São Bernardo do Campo</w:t>
      </w:r>
      <w:r w:rsidR="00AB7CF4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:</w:t>
      </w:r>
    </w:p>
    <w:p w:rsidR="00B70D91" w:rsidRPr="00DD160D" w:rsidRDefault="00AB7CF4" w:rsidP="00F0799C">
      <w:pPr>
        <w:spacing w:line="264" w:lineRule="auto"/>
        <w:ind w:left="918" w:hanging="238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  <w:t>a)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E</w:t>
      </w:r>
      <w:r w:rsidR="00C26A0F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st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ão</w:t>
      </w:r>
      <w:r w:rsidR="00C26A0F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corretamente </w:t>
      </w:r>
      <w:r w:rsidR="00043F9B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alistados </w:t>
      </w:r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e descritos </w:t>
      </w:r>
      <w:r w:rsidR="00043F9B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no “Demonstrativo </w:t>
      </w:r>
      <w:r w:rsidR="0018140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Parcial </w:t>
      </w:r>
      <w:r w:rsidR="00043F9B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de Receitas e Despesas” </w:t>
      </w:r>
      <w:r w:rsidR="0063695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do período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em questão</w:t>
      </w:r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, anexo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;</w:t>
      </w:r>
    </w:p>
    <w:p w:rsidR="00795CC5" w:rsidRPr="00DD160D" w:rsidRDefault="00AB7CF4" w:rsidP="00F0799C">
      <w:pPr>
        <w:spacing w:line="264" w:lineRule="auto"/>
        <w:ind w:left="918" w:hanging="238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proofErr w:type="gramStart"/>
      <w:r w:rsidRPr="00DD160D"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  <w:t>b</w:t>
      </w:r>
      <w:r w:rsidR="00C26A0F" w:rsidRPr="00DD160D"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  <w:t>)</w:t>
      </w:r>
      <w:r w:rsidR="00B70D9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N</w:t>
      </w:r>
      <w:r w:rsidR="00043F9B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ão</w:t>
      </w:r>
      <w:proofErr w:type="gramEnd"/>
      <w:r w:rsidR="00043F9B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foram apresentados 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em</w:t>
      </w:r>
      <w:r w:rsidR="00043F9B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p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restaç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ões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B70D9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de contas 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d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e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período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anterio</w:t>
      </w:r>
      <w:r w:rsidR="00B70D9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r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es</w:t>
      </w:r>
      <w:r w:rsidR="005D6A3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, não havendo, portanto, duplicidade de lançamento</w:t>
      </w:r>
      <w:r w:rsidR="0018140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;</w:t>
      </w:r>
    </w:p>
    <w:p w:rsidR="00D350D6" w:rsidRPr="00DD160D" w:rsidRDefault="00AB7CF4" w:rsidP="00F0799C">
      <w:pPr>
        <w:spacing w:line="264" w:lineRule="auto"/>
        <w:ind w:left="918" w:hanging="238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proofErr w:type="gramStart"/>
      <w:r w:rsidRPr="00DD160D"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  <w:t>c</w:t>
      </w:r>
      <w:r w:rsidR="00C26A0F" w:rsidRPr="00DD160D"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  <w:t>)</w:t>
      </w:r>
      <w:r w:rsidR="00B70D9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N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ão</w:t>
      </w:r>
      <w:proofErr w:type="gramEnd"/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foram apresentados em 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prestaç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ões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de contas relativa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a outro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ajuste</w:t>
      </w:r>
      <w:r w:rsidR="00476D2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firmados por esta instituição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, 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(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por meio de outro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processo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s,) mesmo os celebrados com outros órgãos</w:t>
      </w:r>
      <w:r w:rsidR="005D6A3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, não havendo duplicidade de lançamento</w:t>
      </w:r>
      <w:r w:rsidR="00D350D6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.</w:t>
      </w:r>
    </w:p>
    <w:p w:rsidR="00C26A0F" w:rsidRPr="00DD160D" w:rsidRDefault="00AB7CF4" w:rsidP="00F0799C">
      <w:pPr>
        <w:spacing w:after="200" w:line="264" w:lineRule="auto"/>
        <w:ind w:left="918" w:hanging="238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  <w:t>d</w:t>
      </w:r>
      <w:r w:rsidR="00D350D6" w:rsidRPr="00DD160D"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  <w:t>)</w:t>
      </w:r>
      <w:r w:rsidR="00D350D6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São exceções ao item “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="00D350D6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”, acima, os documentos 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listados a seguir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,</w:t>
      </w:r>
      <w:r w:rsidR="007478C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B70D9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que </w:t>
      </w:r>
      <w:r w:rsidR="00B42B9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constam ta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mbém </w:t>
      </w:r>
      <w:proofErr w:type="gramStart"/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na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(</w:t>
      </w:r>
      <w:proofErr w:type="gramEnd"/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s)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prestação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(</w:t>
      </w:r>
      <w:proofErr w:type="spellStart"/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ões</w:t>
      </w:r>
      <w:proofErr w:type="spellEnd"/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)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relativa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(s)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ao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(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)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ajuste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(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)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indicado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(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)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sendo apresentada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cópia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idêntica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em 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todas </w:t>
      </w:r>
      <w:r w:rsidR="0074252A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as prestações de contas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envolvidas</w:t>
      </w:r>
      <w:r w:rsidR="00C26A0F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, contendo 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cada cópia </w:t>
      </w:r>
      <w:r w:rsidR="00C26A0F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a 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indicação </w:t>
      </w:r>
      <w:r w:rsidR="007478C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exata 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d</w:t>
      </w:r>
      <w:r w:rsidR="00C26A0F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e quais v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alores parciais </w:t>
      </w:r>
      <w:r w:rsidR="00C26A0F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one</w:t>
      </w:r>
      <w:r w:rsidR="00B70D9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r</w:t>
      </w:r>
      <w:r w:rsidR="00C26A0F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am</w:t>
      </w:r>
      <w:r w:rsidR="00B70D9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795CC5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cada um dos ajustes</w:t>
      </w:r>
      <w:r w:rsidR="00913BFC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em questão</w:t>
      </w:r>
      <w:r w:rsidR="00173DAF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.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038"/>
        <w:gridCol w:w="3766"/>
        <w:gridCol w:w="2503"/>
      </w:tblGrid>
      <w:tr w:rsidR="007D1F2F" w:rsidRPr="00DD160D" w:rsidTr="00DD160D">
        <w:trPr>
          <w:trHeight w:val="567"/>
        </w:trPr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252A" w:rsidRPr="00DD160D" w:rsidRDefault="0074252A" w:rsidP="00DD7399">
            <w:pPr>
              <w:ind w:left="57" w:right="28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Item </w:t>
            </w:r>
            <w:r w:rsidR="007D1F2F"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do </w:t>
            </w:r>
            <w:proofErr w:type="spellStart"/>
            <w:r w:rsidR="007D1F2F"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DR</w:t>
            </w:r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D</w:t>
            </w:r>
            <w:proofErr w:type="spellEnd"/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desta</w:t>
            </w:r>
          </w:p>
          <w:p w:rsidR="007D1F2F" w:rsidRPr="00DD160D" w:rsidRDefault="0074252A" w:rsidP="00DD7399">
            <w:pPr>
              <w:ind w:left="57" w:right="28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proofErr w:type="gramStart"/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prestação</w:t>
            </w:r>
            <w:proofErr w:type="gramEnd"/>
          </w:p>
        </w:tc>
        <w:tc>
          <w:tcPr>
            <w:tcW w:w="1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7399" w:rsidRPr="00DD160D" w:rsidRDefault="00DD7399" w:rsidP="00DD7399">
            <w:pPr>
              <w:ind w:left="57" w:right="28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Tipo e número</w:t>
            </w:r>
          </w:p>
          <w:p w:rsidR="007D1F2F" w:rsidRPr="00DD160D" w:rsidRDefault="00EE259E" w:rsidP="00DD7399">
            <w:pPr>
              <w:ind w:left="57" w:right="28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proofErr w:type="gramStart"/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do</w:t>
            </w:r>
            <w:proofErr w:type="gramEnd"/>
            <w:r w:rsidR="00DD7399"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7D1F2F"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documento</w:t>
            </w:r>
          </w:p>
        </w:tc>
        <w:tc>
          <w:tcPr>
            <w:tcW w:w="2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D1F2F" w:rsidRPr="00DD160D" w:rsidRDefault="007D1F2F" w:rsidP="00DD7399">
            <w:pPr>
              <w:ind w:left="57" w:right="28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Nome da empresa/credor</w:t>
            </w:r>
          </w:p>
        </w:tc>
        <w:tc>
          <w:tcPr>
            <w:tcW w:w="1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252A" w:rsidRPr="00DD160D" w:rsidRDefault="0074252A" w:rsidP="00DD7399">
            <w:pPr>
              <w:ind w:left="57" w:right="28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Identificação </w:t>
            </w:r>
            <w:proofErr w:type="gramStart"/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do(</w:t>
            </w:r>
            <w:proofErr w:type="gramEnd"/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s) outro(s)</w:t>
            </w:r>
          </w:p>
          <w:p w:rsidR="0074252A" w:rsidRPr="00DD160D" w:rsidRDefault="007D1F2F" w:rsidP="00DD7399">
            <w:pPr>
              <w:ind w:left="57" w:right="28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proofErr w:type="gramStart"/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ajuste(</w:t>
            </w:r>
            <w:proofErr w:type="gramEnd"/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s)</w:t>
            </w:r>
            <w:r w:rsidR="0074252A"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em que consta</w:t>
            </w:r>
          </w:p>
          <w:p w:rsidR="007D1F2F" w:rsidRPr="00DD160D" w:rsidRDefault="00B42B91" w:rsidP="00DD7399">
            <w:pPr>
              <w:ind w:left="57" w:right="28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</w:pPr>
            <w:proofErr w:type="gramStart"/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o</w:t>
            </w:r>
            <w:proofErr w:type="gramEnd"/>
            <w:r w:rsidRPr="00DD160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 xml:space="preserve"> mesmo documento</w:t>
            </w:r>
          </w:p>
        </w:tc>
      </w:tr>
      <w:tr w:rsidR="00E73E91" w:rsidRPr="00DD160D" w:rsidTr="00DD160D">
        <w:trPr>
          <w:trHeight w:val="283"/>
        </w:trPr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E73E91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I, 8</w:t>
            </w:r>
          </w:p>
        </w:tc>
        <w:tc>
          <w:tcPr>
            <w:tcW w:w="1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E73E91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Holerite</w:t>
            </w:r>
          </w:p>
        </w:tc>
        <w:tc>
          <w:tcPr>
            <w:tcW w:w="2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E73E91" w:rsidP="0078778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João </w:t>
            </w:r>
          </w:p>
        </w:tc>
        <w:tc>
          <w:tcPr>
            <w:tcW w:w="1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E73E91" w:rsidP="00173DAF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Convênio 5/2015</w:t>
            </w:r>
            <w:r w:rsidRPr="00DD160D">
              <w:rPr>
                <w:rFonts w:ascii="Arial" w:hAnsi="Arial" w:cs="Arial"/>
                <w:smallCaps/>
                <w:color w:val="000000" w:themeColor="text1"/>
                <w:spacing w:val="-2"/>
                <w:sz w:val="20"/>
                <w:szCs w:val="20"/>
              </w:rPr>
              <w:t>-se</w:t>
            </w:r>
          </w:p>
        </w:tc>
      </w:tr>
      <w:tr w:rsidR="00E73E91" w:rsidRPr="00DD160D" w:rsidTr="00DD160D">
        <w:trPr>
          <w:trHeight w:val="510"/>
        </w:trPr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E73E91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I, 37</w:t>
            </w:r>
          </w:p>
        </w:tc>
        <w:tc>
          <w:tcPr>
            <w:tcW w:w="1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E73E91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GPS</w:t>
            </w:r>
          </w:p>
        </w:tc>
        <w:tc>
          <w:tcPr>
            <w:tcW w:w="2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E73E91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Previdência Social</w:t>
            </w:r>
          </w:p>
        </w:tc>
        <w:tc>
          <w:tcPr>
            <w:tcW w:w="1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E73E91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Termo de Colaboração</w:t>
            </w:r>
          </w:p>
          <w:p w:rsidR="00E73E91" w:rsidRPr="00DD160D" w:rsidRDefault="00E73E91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10/2017</w:t>
            </w:r>
            <w:r w:rsidRPr="00DD160D">
              <w:rPr>
                <w:rFonts w:ascii="Arial" w:hAnsi="Arial" w:cs="Arial"/>
                <w:smallCaps/>
                <w:color w:val="000000" w:themeColor="text1"/>
                <w:spacing w:val="-2"/>
                <w:sz w:val="20"/>
                <w:szCs w:val="20"/>
              </w:rPr>
              <w:t>-sedesc</w:t>
            </w:r>
          </w:p>
        </w:tc>
      </w:tr>
      <w:tr w:rsidR="00D23CAC" w:rsidRPr="00DD160D" w:rsidTr="00DD160D">
        <w:trPr>
          <w:trHeight w:val="283"/>
        </w:trPr>
        <w:tc>
          <w:tcPr>
            <w:tcW w:w="58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VI, 10</w:t>
            </w:r>
          </w:p>
        </w:tc>
        <w:tc>
          <w:tcPr>
            <w:tcW w:w="10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DANFE 12345</w:t>
            </w:r>
          </w:p>
        </w:tc>
        <w:tc>
          <w:tcPr>
            <w:tcW w:w="20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787789">
            <w:pPr>
              <w:ind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Comércio</w:t>
            </w:r>
          </w:p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proofErr w:type="gramStart"/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</w:t>
            </w:r>
            <w:proofErr w:type="gramEnd"/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Indústria Gráfica </w:t>
            </w:r>
            <w:proofErr w:type="spellStart"/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Lt.</w:t>
            </w: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vertAlign w:val="superscript"/>
              </w:rPr>
              <w:t>da</w:t>
            </w:r>
            <w:proofErr w:type="spellEnd"/>
          </w:p>
        </w:tc>
        <w:tc>
          <w:tcPr>
            <w:tcW w:w="1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173DAF">
            <w:pPr>
              <w:ind w:left="57" w:right="28"/>
              <w:rPr>
                <w:rFonts w:ascii="Arial" w:hAnsi="Arial" w:cs="Arial"/>
                <w:smallCaps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Convênio 5/2015</w:t>
            </w:r>
            <w:r w:rsidRPr="00DD160D">
              <w:rPr>
                <w:rFonts w:ascii="Arial" w:hAnsi="Arial" w:cs="Arial"/>
                <w:smallCaps/>
                <w:color w:val="000000" w:themeColor="text1"/>
                <w:spacing w:val="-2"/>
                <w:sz w:val="20"/>
                <w:szCs w:val="20"/>
              </w:rPr>
              <w:t>-se</w:t>
            </w:r>
          </w:p>
        </w:tc>
      </w:tr>
      <w:tr w:rsidR="00D23CAC" w:rsidRPr="00DD160D" w:rsidTr="00DD160D">
        <w:trPr>
          <w:trHeight w:val="510"/>
        </w:trPr>
        <w:tc>
          <w:tcPr>
            <w:tcW w:w="58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00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Termo de Colaboração</w:t>
            </w:r>
          </w:p>
          <w:p w:rsidR="00D23CAC" w:rsidRPr="00DD160D" w:rsidRDefault="00173DAF" w:rsidP="00173DAF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7</w:t>
            </w:r>
            <w:r w:rsidR="00D23CAC"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/2017</w:t>
            </w:r>
            <w:r w:rsidR="00D23CAC" w:rsidRPr="00DD160D">
              <w:rPr>
                <w:rFonts w:ascii="Arial" w:hAnsi="Arial" w:cs="Arial"/>
                <w:smallCaps/>
                <w:color w:val="000000" w:themeColor="text1"/>
                <w:spacing w:val="-2"/>
                <w:sz w:val="20"/>
                <w:szCs w:val="20"/>
              </w:rPr>
              <w:t>-sedesc</w:t>
            </w:r>
          </w:p>
        </w:tc>
      </w:tr>
      <w:tr w:rsidR="00E73E91" w:rsidRPr="00DD160D" w:rsidTr="00DD160D">
        <w:trPr>
          <w:trHeight w:val="510"/>
        </w:trPr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VI, 12</w:t>
            </w:r>
          </w:p>
        </w:tc>
        <w:tc>
          <w:tcPr>
            <w:tcW w:w="1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Nota Fiscal 23456</w:t>
            </w:r>
          </w:p>
        </w:tc>
        <w:tc>
          <w:tcPr>
            <w:tcW w:w="2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Materiais de Construção </w:t>
            </w:r>
            <w:proofErr w:type="spellStart"/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Lt.</w:t>
            </w: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vertAlign w:val="superscript"/>
              </w:rPr>
              <w:t>da</w:t>
            </w:r>
            <w:proofErr w:type="spellEnd"/>
          </w:p>
        </w:tc>
        <w:tc>
          <w:tcPr>
            <w:tcW w:w="1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E91" w:rsidRPr="00DD160D" w:rsidRDefault="00E73E91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Termo de Colaboração</w:t>
            </w:r>
          </w:p>
          <w:p w:rsidR="00E73E91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7</w:t>
            </w:r>
            <w:r w:rsidR="00E73E91"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/2017</w:t>
            </w:r>
            <w:r w:rsidR="00E73E91" w:rsidRPr="00DD160D">
              <w:rPr>
                <w:rFonts w:ascii="Arial" w:hAnsi="Arial" w:cs="Arial"/>
                <w:smallCaps/>
                <w:color w:val="000000" w:themeColor="text1"/>
                <w:spacing w:val="-2"/>
                <w:sz w:val="20"/>
                <w:szCs w:val="20"/>
              </w:rPr>
              <w:t>-sedesc</w:t>
            </w:r>
          </w:p>
        </w:tc>
      </w:tr>
      <w:tr w:rsidR="00D23CAC" w:rsidRPr="00DD160D" w:rsidTr="00DD160D">
        <w:trPr>
          <w:trHeight w:val="510"/>
        </w:trPr>
        <w:tc>
          <w:tcPr>
            <w:tcW w:w="5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XI, 5</w:t>
            </w:r>
          </w:p>
        </w:tc>
        <w:tc>
          <w:tcPr>
            <w:tcW w:w="1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Fatura de março/17</w:t>
            </w:r>
          </w:p>
        </w:tc>
        <w:tc>
          <w:tcPr>
            <w:tcW w:w="2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AES Eletropaulo</w:t>
            </w:r>
          </w:p>
        </w:tc>
        <w:tc>
          <w:tcPr>
            <w:tcW w:w="1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Termo de Colaboração</w:t>
            </w:r>
          </w:p>
          <w:p w:rsidR="00D23CAC" w:rsidRPr="00DD160D" w:rsidRDefault="00D23CAC" w:rsidP="00DD7399">
            <w:pPr>
              <w:ind w:left="57" w:right="28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DD160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10/2017</w:t>
            </w:r>
            <w:r w:rsidRPr="00DD160D">
              <w:rPr>
                <w:rFonts w:ascii="Arial" w:hAnsi="Arial" w:cs="Arial"/>
                <w:smallCaps/>
                <w:color w:val="000000" w:themeColor="text1"/>
                <w:spacing w:val="-2"/>
                <w:sz w:val="20"/>
                <w:szCs w:val="20"/>
              </w:rPr>
              <w:t>-sedesc</w:t>
            </w:r>
          </w:p>
        </w:tc>
      </w:tr>
    </w:tbl>
    <w:p w:rsidR="00697DD6" w:rsidRPr="00DD160D" w:rsidRDefault="00CF1CF8" w:rsidP="00DD160D">
      <w:pPr>
        <w:spacing w:after="0" w:line="276" w:lineRule="auto"/>
        <w:ind w:firstLine="680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7478C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endo o acima declarado a perfeita expressão da verdade, cientes das penalidades </w:t>
      </w:r>
      <w:r w:rsidR="000B08B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previstas na legislação civil, penal e ad</w:t>
      </w:r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ministrativa</w:t>
      </w:r>
      <w:r w:rsidR="000B08B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, </w:t>
      </w:r>
      <w:r w:rsidR="007478C1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firmamos a presente</w:t>
      </w:r>
      <w:r w:rsidR="00697DD6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.</w:t>
      </w:r>
    </w:p>
    <w:p w:rsidR="00E56B4E" w:rsidRPr="00DD160D" w:rsidRDefault="00697DD6" w:rsidP="00DD160D">
      <w:pPr>
        <w:spacing w:after="0" w:line="276" w:lineRule="auto"/>
        <w:jc w:val="right"/>
        <w:rPr>
          <w:rFonts w:ascii="Arial" w:hAnsi="Arial" w:cs="Arial"/>
          <w:color w:val="000000" w:themeColor="text1"/>
          <w:spacing w:val="-2"/>
          <w:sz w:val="20"/>
          <w:szCs w:val="20"/>
        </w:rPr>
        <w:sectPr w:rsidR="00E56B4E" w:rsidRPr="00DD160D" w:rsidSect="00DD160D">
          <w:pgSz w:w="11906" w:h="16838"/>
          <w:pgMar w:top="1304" w:right="1134" w:bottom="1304" w:left="1361" w:header="709" w:footer="709" w:gutter="0"/>
          <w:cols w:space="708"/>
          <w:docGrid w:linePitch="360"/>
        </w:sectPr>
      </w:pP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S</w:t>
      </w:r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ão Bernardo do Campo, __</w:t>
      </w:r>
      <w:r w:rsidR="007824A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_</w:t>
      </w:r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_ de ______</w:t>
      </w:r>
      <w:r w:rsidR="00DD7399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_</w:t>
      </w:r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____ </w:t>
      </w:r>
      <w:proofErr w:type="spellStart"/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de</w:t>
      </w:r>
      <w:proofErr w:type="spellEnd"/>
      <w:r w:rsidR="0037445D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201</w:t>
      </w:r>
      <w:r w:rsidR="00774A7B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8</w:t>
      </w:r>
      <w:r w:rsidR="00CF1CF8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.</w:t>
      </w:r>
    </w:p>
    <w:p w:rsidR="00AB093D" w:rsidRPr="00DD160D" w:rsidRDefault="00AB093D" w:rsidP="00DD160D">
      <w:pPr>
        <w:spacing w:after="0" w:line="276" w:lineRule="auto"/>
        <w:jc w:val="center"/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</w:pPr>
      <w:bookmarkStart w:id="0" w:name="_GoBack"/>
      <w:bookmarkEnd w:id="0"/>
    </w:p>
    <w:p w:rsidR="00CF1CF8" w:rsidRPr="00DD160D" w:rsidRDefault="00CF1CF8" w:rsidP="00DD160D">
      <w:pPr>
        <w:spacing w:after="0" w:line="276" w:lineRule="auto"/>
        <w:jc w:val="center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Presidente</w:t>
      </w:r>
    </w:p>
    <w:p w:rsidR="00CF1CF8" w:rsidRPr="00DD160D" w:rsidRDefault="00CF1CF8" w:rsidP="00DD160D">
      <w:pPr>
        <w:spacing w:after="0" w:line="276" w:lineRule="auto"/>
        <w:jc w:val="center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CPF</w:t>
      </w:r>
      <w:r w:rsidR="0018140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000000000-00</w:t>
      </w:r>
    </w:p>
    <w:p w:rsidR="00AB093D" w:rsidRPr="00DD160D" w:rsidRDefault="00AB093D" w:rsidP="00DD160D">
      <w:pPr>
        <w:spacing w:after="0" w:line="276" w:lineRule="auto"/>
        <w:jc w:val="center"/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</w:pPr>
    </w:p>
    <w:p w:rsidR="00181400" w:rsidRPr="00DD160D" w:rsidRDefault="00181400" w:rsidP="00DD160D">
      <w:pPr>
        <w:spacing w:after="0" w:line="276" w:lineRule="auto"/>
        <w:jc w:val="center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Tesoureiro</w:t>
      </w:r>
    </w:p>
    <w:p w:rsidR="00CF1CF8" w:rsidRPr="00DD160D" w:rsidRDefault="00CF1CF8" w:rsidP="00DD160D">
      <w:pPr>
        <w:spacing w:after="0" w:line="276" w:lineRule="auto"/>
        <w:jc w:val="center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CPF</w:t>
      </w:r>
      <w:r w:rsidR="0018140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000000000-00</w:t>
      </w:r>
    </w:p>
    <w:p w:rsidR="0037445D" w:rsidRPr="00DD160D" w:rsidRDefault="0037445D" w:rsidP="00DD160D">
      <w:pPr>
        <w:spacing w:after="0" w:line="276" w:lineRule="auto"/>
        <w:jc w:val="center"/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  <w:sectPr w:rsidR="0037445D" w:rsidRPr="00DD160D" w:rsidSect="006A3AC6">
          <w:type w:val="continuous"/>
          <w:pgSz w:w="11906" w:h="16838"/>
          <w:pgMar w:top="680" w:right="851" w:bottom="794" w:left="2552" w:header="709" w:footer="709" w:gutter="0"/>
          <w:cols w:num="2" w:space="1701"/>
          <w:docGrid w:linePitch="360"/>
        </w:sectPr>
      </w:pPr>
    </w:p>
    <w:p w:rsidR="00AB093D" w:rsidRPr="00DD160D" w:rsidRDefault="00AB093D" w:rsidP="00DD160D">
      <w:pPr>
        <w:spacing w:after="0" w:line="276" w:lineRule="auto"/>
        <w:jc w:val="center"/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</w:pPr>
    </w:p>
    <w:p w:rsidR="00AB093D" w:rsidRPr="00DD160D" w:rsidRDefault="00AB093D" w:rsidP="00DD160D">
      <w:pPr>
        <w:spacing w:after="0" w:line="276" w:lineRule="auto"/>
        <w:jc w:val="center"/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</w:pPr>
    </w:p>
    <w:p w:rsidR="00AB093D" w:rsidRPr="00DD160D" w:rsidRDefault="00AB093D" w:rsidP="00DD160D">
      <w:pPr>
        <w:spacing w:after="0" w:line="276" w:lineRule="auto"/>
        <w:jc w:val="center"/>
        <w:rPr>
          <w:rFonts w:ascii="Arial" w:hAnsi="Arial" w:cs="Arial"/>
          <w:b/>
          <w:i/>
          <w:color w:val="000000" w:themeColor="text1"/>
          <w:spacing w:val="-2"/>
          <w:sz w:val="20"/>
          <w:szCs w:val="20"/>
        </w:rPr>
      </w:pPr>
    </w:p>
    <w:p w:rsidR="00CF1CF8" w:rsidRPr="00DD160D" w:rsidRDefault="007C2DB0" w:rsidP="00DD160D">
      <w:pPr>
        <w:spacing w:after="0" w:line="276" w:lineRule="auto"/>
        <w:jc w:val="center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Contador</w:t>
      </w:r>
    </w:p>
    <w:p w:rsidR="00E56B4E" w:rsidRPr="00DD160D" w:rsidRDefault="00CF1CF8" w:rsidP="00DD160D">
      <w:pPr>
        <w:spacing w:after="0" w:line="276" w:lineRule="auto"/>
        <w:jc w:val="center"/>
        <w:rPr>
          <w:rFonts w:ascii="Arial" w:hAnsi="Arial" w:cs="Arial"/>
          <w:color w:val="000000" w:themeColor="text1"/>
          <w:spacing w:val="-2"/>
          <w:sz w:val="20"/>
          <w:szCs w:val="20"/>
        </w:rPr>
        <w:sectPr w:rsidR="00E56B4E" w:rsidRPr="00DD160D" w:rsidSect="006A3AC6">
          <w:type w:val="continuous"/>
          <w:pgSz w:w="11906" w:h="16838"/>
          <w:pgMar w:top="680" w:right="851" w:bottom="794" w:left="2552" w:header="709" w:footer="709" w:gutter="0"/>
          <w:cols w:space="0"/>
          <w:docGrid w:linePitch="360"/>
        </w:sectPr>
      </w:pPr>
      <w:proofErr w:type="spellStart"/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C</w:t>
      </w:r>
      <w:r w:rsidR="007C2DB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RC</w:t>
      </w:r>
      <w:proofErr w:type="spellEnd"/>
      <w:r w:rsidR="0018140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00000</w:t>
      </w:r>
    </w:p>
    <w:p w:rsidR="00CF1CF8" w:rsidRPr="00DD160D" w:rsidRDefault="0063695A" w:rsidP="00DD160D">
      <w:pPr>
        <w:pBdr>
          <w:top w:val="single" w:sz="2" w:space="0" w:color="000000" w:themeColor="text1"/>
        </w:pBdr>
        <w:spacing w:after="0" w:line="276" w:lineRule="auto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DD160D">
        <w:rPr>
          <w:rFonts w:ascii="Arial" w:hAnsi="Arial" w:cs="Arial"/>
          <w:color w:val="C00000"/>
          <w:spacing w:val="-2"/>
          <w:sz w:val="20"/>
          <w:szCs w:val="20"/>
        </w:rPr>
        <w:t>*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Ou</w:t>
      </w:r>
      <w:r w:rsidR="007C2DB0"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>:</w:t>
      </w:r>
      <w:r w:rsidRPr="00DD160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termo de parceria, termo de fomento, convênio, etc.</w:t>
      </w:r>
    </w:p>
    <w:sectPr w:rsidR="00CF1CF8" w:rsidRPr="00DD160D" w:rsidSect="006A3AC6">
      <w:type w:val="continuous"/>
      <w:pgSz w:w="11906" w:h="16838"/>
      <w:pgMar w:top="680" w:right="851" w:bottom="79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F8"/>
    <w:rsid w:val="000134E7"/>
    <w:rsid w:val="00043F9B"/>
    <w:rsid w:val="000B08B1"/>
    <w:rsid w:val="000E48B4"/>
    <w:rsid w:val="001665FD"/>
    <w:rsid w:val="00173DAF"/>
    <w:rsid w:val="00181400"/>
    <w:rsid w:val="001E482D"/>
    <w:rsid w:val="00356619"/>
    <w:rsid w:val="00363865"/>
    <w:rsid w:val="0037445D"/>
    <w:rsid w:val="003D03DB"/>
    <w:rsid w:val="00476D20"/>
    <w:rsid w:val="00493789"/>
    <w:rsid w:val="005572D2"/>
    <w:rsid w:val="0056375A"/>
    <w:rsid w:val="005A7EAA"/>
    <w:rsid w:val="005C0DBE"/>
    <w:rsid w:val="005D6A3C"/>
    <w:rsid w:val="0063695A"/>
    <w:rsid w:val="00697DD6"/>
    <w:rsid w:val="006A3AC6"/>
    <w:rsid w:val="006D04B4"/>
    <w:rsid w:val="00702A5A"/>
    <w:rsid w:val="0074252A"/>
    <w:rsid w:val="007478C1"/>
    <w:rsid w:val="00774A7B"/>
    <w:rsid w:val="007824A0"/>
    <w:rsid w:val="00787789"/>
    <w:rsid w:val="00795CC5"/>
    <w:rsid w:val="007C2DB0"/>
    <w:rsid w:val="007D1F2F"/>
    <w:rsid w:val="00884BC3"/>
    <w:rsid w:val="0089156F"/>
    <w:rsid w:val="00913BFC"/>
    <w:rsid w:val="00AB093D"/>
    <w:rsid w:val="00AB7CF4"/>
    <w:rsid w:val="00AF6D7D"/>
    <w:rsid w:val="00B42B91"/>
    <w:rsid w:val="00B70D91"/>
    <w:rsid w:val="00C26A0F"/>
    <w:rsid w:val="00C96F34"/>
    <w:rsid w:val="00CD4E5E"/>
    <w:rsid w:val="00CF1CF8"/>
    <w:rsid w:val="00D0505B"/>
    <w:rsid w:val="00D23CAC"/>
    <w:rsid w:val="00D350D6"/>
    <w:rsid w:val="00D664EB"/>
    <w:rsid w:val="00DA0C6D"/>
    <w:rsid w:val="00DD160D"/>
    <w:rsid w:val="00DD7399"/>
    <w:rsid w:val="00E32540"/>
    <w:rsid w:val="00E56B4E"/>
    <w:rsid w:val="00E73E91"/>
    <w:rsid w:val="00EA710E"/>
    <w:rsid w:val="00EB09EA"/>
    <w:rsid w:val="00EE259E"/>
    <w:rsid w:val="00F0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268A3-3211-4DDB-A56A-B7C2D9CD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0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B4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0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68B5-831A-4955-86E7-E5206B11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Donizete da Silva</dc:creator>
  <cp:keywords/>
  <dc:description/>
  <cp:lastModifiedBy>Francisco Pizzo</cp:lastModifiedBy>
  <cp:revision>8</cp:revision>
  <cp:lastPrinted>2017-07-13T17:17:00Z</cp:lastPrinted>
  <dcterms:created xsi:type="dcterms:W3CDTF">2017-07-13T18:09:00Z</dcterms:created>
  <dcterms:modified xsi:type="dcterms:W3CDTF">2018-11-14T11:46:00Z</dcterms:modified>
</cp:coreProperties>
</file>